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020B" w:rsidR="00317CD1" w:rsidP="00317CD1" w:rsidRDefault="00317CD1" w14:paraId="aff91fd" w14:textId="aff91fd">
      <w:pPr>
        <w:jc w:val="right"/>
        <w15:collapsed w:val="false"/>
        <w:rPr>
          <w:rFonts w:ascii="Arial" w:hAnsi="Arial" w:cs="Arial"/>
        </w:rPr>
      </w:pPr>
      <w:r w:rsidRPr="00DD020B">
        <w:rPr>
          <w:rFonts w:ascii="Arial" w:hAnsi="Arial" w:cs="Arial"/>
        </w:rPr>
        <w:t>Posl</w:t>
      </w:r>
      <w:r w:rsidR="004755A3">
        <w:rPr>
          <w:rFonts w:ascii="Arial" w:hAnsi="Arial" w:cs="Arial"/>
        </w:rPr>
        <w:t>ovni broj:</w:t>
      </w:r>
      <w:r w:rsidRPr="00DD020B">
        <w:rPr>
          <w:rFonts w:ascii="Arial" w:hAnsi="Arial" w:cs="Arial"/>
        </w:rPr>
        <w:t xml:space="preserve"> 1 St-</w:t>
      </w:r>
      <w:r w:rsidR="00DF4898">
        <w:rPr>
          <w:rFonts w:ascii="Arial" w:hAnsi="Arial" w:cs="Arial"/>
        </w:rPr>
        <w:t>337</w:t>
      </w:r>
      <w:r w:rsidRPr="00DD020B" w:rsidR="005D1C46">
        <w:rPr>
          <w:rFonts w:ascii="Arial" w:hAnsi="Arial" w:cs="Arial"/>
        </w:rPr>
        <w:t>/</w:t>
      </w:r>
      <w:r w:rsidRPr="00DD020B" w:rsidR="005305D3">
        <w:rPr>
          <w:rFonts w:ascii="Arial" w:hAnsi="Arial" w:cs="Arial"/>
        </w:rPr>
        <w:t>20</w:t>
      </w:r>
      <w:r w:rsidR="00EF29FA">
        <w:rPr>
          <w:rFonts w:ascii="Arial" w:hAnsi="Arial" w:cs="Arial"/>
        </w:rPr>
        <w:t>22</w:t>
      </w:r>
      <w:r w:rsidRPr="00DD020B">
        <w:rPr>
          <w:rFonts w:ascii="Arial" w:hAnsi="Arial" w:cs="Arial"/>
        </w:rPr>
        <w:t>-</w:t>
      </w:r>
      <w:r w:rsidR="00DF4898">
        <w:rPr>
          <w:rFonts w:ascii="Arial" w:hAnsi="Arial" w:cs="Arial"/>
        </w:rPr>
        <w:t>61</w:t>
      </w:r>
    </w:p>
    <w:p w:rsidRPr="00DD020B" w:rsidR="00317CD1" w:rsidP="00317CD1" w:rsidRDefault="00317CD1">
      <w:pPr>
        <w:rPr>
          <w:rFonts w:ascii="Arial" w:hAnsi="Arial" w:cs="Arial"/>
        </w:rPr>
      </w:pPr>
    </w:p>
    <w:p w:rsidRPr="00DD020B" w:rsidR="00317CD1" w:rsidP="00317CD1" w:rsidRDefault="00317CD1">
      <w:pPr>
        <w:jc w:val="center"/>
        <w:rPr>
          <w:rFonts w:ascii="Arial" w:hAnsi="Arial" w:cs="Arial"/>
        </w:rPr>
      </w:pPr>
      <w:r w:rsidRPr="00DD020B">
        <w:rPr>
          <w:rFonts w:ascii="Arial" w:hAnsi="Arial" w:cs="Arial"/>
        </w:rPr>
        <w:t>Z A P I S N I K</w:t>
      </w:r>
    </w:p>
    <w:p w:rsidRPr="00DD020B" w:rsidR="00317CD1" w:rsidP="00317CD1" w:rsidRDefault="00317CD1">
      <w:pPr>
        <w:jc w:val="center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od </w:t>
      </w:r>
      <w:r w:rsidR="00DF4898">
        <w:rPr>
          <w:rFonts w:ascii="Arial" w:hAnsi="Arial" w:cs="Arial"/>
        </w:rPr>
        <w:t>6. rujna</w:t>
      </w:r>
      <w:r w:rsidR="00EF29FA">
        <w:rPr>
          <w:rFonts w:ascii="Arial" w:hAnsi="Arial" w:cs="Arial"/>
        </w:rPr>
        <w:t xml:space="preserve"> 2023</w:t>
      </w:r>
      <w:r w:rsidRPr="00DD020B" w:rsidR="00307C2E">
        <w:rPr>
          <w:rFonts w:ascii="Arial" w:hAnsi="Arial" w:cs="Arial"/>
        </w:rPr>
        <w:t>.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317CD1" w:rsidP="00317CD1" w:rsidRDefault="00307C2E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sa ročišta radi izjašnjavanja o vrijednosti imovine stečajnog dužnika</w:t>
      </w:r>
      <w:r w:rsidRPr="00DD020B" w:rsidR="00317CD1">
        <w:rPr>
          <w:rFonts w:ascii="Arial" w:hAnsi="Arial" w:cs="Arial"/>
        </w:rPr>
        <w:t xml:space="preserve"> održana kod Trgovačkog suda u Zadru, u stečajnom postupku nad stečajnim dužnikom</w:t>
      </w:r>
      <w:r w:rsidRPr="00DD020B" w:rsidR="001F481F">
        <w:rPr>
          <w:rFonts w:ascii="Arial" w:hAnsi="Arial" w:cs="Arial"/>
        </w:rPr>
        <w:t xml:space="preserve"> </w:t>
      </w:r>
      <w:r w:rsidR="00DF4898">
        <w:rPr>
          <w:rFonts w:ascii="Arial" w:hAnsi="Arial" w:cs="Arial"/>
        </w:rPr>
        <w:t>RAN</w:t>
      </w:r>
      <w:r w:rsidRPr="00B15F0B" w:rsidR="00DF4898">
        <w:rPr>
          <w:rFonts w:ascii="Arial" w:hAnsi="Arial" w:cs="Arial"/>
        </w:rPr>
        <w:t xml:space="preserve"> d.o.o.</w:t>
      </w:r>
      <w:r w:rsidR="00DF4898">
        <w:rPr>
          <w:rFonts w:ascii="Arial" w:hAnsi="Arial" w:cs="Arial"/>
        </w:rPr>
        <w:t xml:space="preserve"> u stečaju</w:t>
      </w:r>
      <w:r w:rsidRPr="00B15F0B" w:rsidR="00DF4898">
        <w:rPr>
          <w:rFonts w:ascii="Arial" w:hAnsi="Arial" w:cs="Arial"/>
        </w:rPr>
        <w:t xml:space="preserve">, </w:t>
      </w:r>
      <w:r w:rsidR="00DF4898">
        <w:rPr>
          <w:rFonts w:ascii="Arial" w:hAnsi="Arial" w:cs="Arial"/>
        </w:rPr>
        <w:t>Dubrava kod Šibenika</w:t>
      </w:r>
      <w:r w:rsidRPr="00B15F0B" w:rsidR="00DF4898">
        <w:rPr>
          <w:rFonts w:ascii="Arial" w:hAnsi="Arial" w:cs="Arial"/>
        </w:rPr>
        <w:t xml:space="preserve">, </w:t>
      </w:r>
      <w:r w:rsidR="00DF4898">
        <w:rPr>
          <w:rFonts w:ascii="Arial" w:hAnsi="Arial" w:cs="Arial"/>
        </w:rPr>
        <w:t>Gorička 15</w:t>
      </w:r>
      <w:r w:rsidRPr="00B15F0B" w:rsidR="00DF4898">
        <w:rPr>
          <w:rFonts w:ascii="Arial" w:hAnsi="Arial" w:cs="Arial"/>
        </w:rPr>
        <w:t xml:space="preserve">, OIB: </w:t>
      </w:r>
      <w:r w:rsidR="00DF4898">
        <w:rPr>
          <w:rFonts w:ascii="Arial" w:hAnsi="Arial" w:cs="Arial"/>
        </w:rPr>
        <w:t>93082039724</w:t>
      </w:r>
    </w:p>
    <w:p w:rsidR="00140158" w:rsidP="00317CD1" w:rsidRDefault="00140158">
      <w:pPr>
        <w:jc w:val="both"/>
        <w:rPr>
          <w:rFonts w:ascii="Arial" w:hAnsi="Arial" w:cs="Arial"/>
        </w:rPr>
      </w:pPr>
    </w:p>
    <w:p w:rsidRPr="00DD020B" w:rsidR="001C19FA" w:rsidP="00317CD1" w:rsidRDefault="001C19FA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Nazočni od suda: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1. </w:t>
      </w:r>
      <w:r w:rsidRPr="00DD020B" w:rsidR="00307C2E">
        <w:rPr>
          <w:rFonts w:ascii="Arial" w:hAnsi="Arial" w:cs="Arial"/>
        </w:rPr>
        <w:t>Ardena Bajlo, sutkinja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2. </w:t>
      </w:r>
      <w:r w:rsidRPr="00DD020B" w:rsidR="003009D8">
        <w:rPr>
          <w:rFonts w:ascii="Arial" w:hAnsi="Arial" w:cs="Arial"/>
        </w:rPr>
        <w:t>Ante Rubelj</w:t>
      </w:r>
      <w:r w:rsidRPr="00DD020B">
        <w:rPr>
          <w:rFonts w:ascii="Arial" w:hAnsi="Arial" w:cs="Arial"/>
        </w:rPr>
        <w:t>, zapisničar</w:t>
      </w:r>
    </w:p>
    <w:p w:rsidR="00C824C2" w:rsidP="00911FD1" w:rsidRDefault="00C824C2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Početak u </w:t>
      </w:r>
      <w:r w:rsidR="00FF1461">
        <w:rPr>
          <w:rFonts w:ascii="Arial" w:hAnsi="Arial" w:cs="Arial"/>
        </w:rPr>
        <w:t>9:</w:t>
      </w:r>
      <w:r w:rsidR="00DF4898">
        <w:rPr>
          <w:rFonts w:ascii="Arial" w:hAnsi="Arial" w:cs="Arial"/>
        </w:rPr>
        <w:t>3</w:t>
      </w:r>
      <w:r w:rsidR="00EF29FA">
        <w:rPr>
          <w:rFonts w:ascii="Arial" w:hAnsi="Arial" w:cs="Arial"/>
        </w:rPr>
        <w:t>0</w:t>
      </w:r>
      <w:r w:rsidRPr="00DD020B">
        <w:rPr>
          <w:rFonts w:ascii="Arial" w:hAnsi="Arial" w:cs="Arial"/>
        </w:rPr>
        <w:t xml:space="preserve"> sati.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1C19FA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Utvrđuje se da </w:t>
      </w:r>
      <w:r w:rsidRPr="00DD020B" w:rsidR="00EC1FEA">
        <w:rPr>
          <w:rFonts w:ascii="Arial" w:hAnsi="Arial" w:cs="Arial"/>
        </w:rPr>
        <w:t>je</w:t>
      </w:r>
      <w:r w:rsidR="00DF4898">
        <w:rPr>
          <w:rFonts w:ascii="Arial" w:hAnsi="Arial" w:cs="Arial"/>
        </w:rPr>
        <w:t xml:space="preserve"> pristupila Marica Nekić</w:t>
      </w:r>
      <w:r w:rsidRPr="00DD020B">
        <w:rPr>
          <w:rFonts w:ascii="Arial" w:hAnsi="Arial" w:cs="Arial"/>
        </w:rPr>
        <w:t>, stečajn</w:t>
      </w:r>
      <w:r w:rsidR="00DF4898">
        <w:rPr>
          <w:rFonts w:ascii="Arial" w:hAnsi="Arial" w:cs="Arial"/>
        </w:rPr>
        <w:t>a</w:t>
      </w:r>
      <w:r w:rsidRPr="00DD020B">
        <w:rPr>
          <w:rFonts w:ascii="Arial" w:hAnsi="Arial" w:cs="Arial"/>
        </w:rPr>
        <w:t xml:space="preserve"> upravitelj</w:t>
      </w:r>
      <w:r w:rsidR="00DF4898">
        <w:rPr>
          <w:rFonts w:ascii="Arial" w:hAnsi="Arial" w:cs="Arial"/>
        </w:rPr>
        <w:t>ica</w:t>
      </w:r>
      <w:r w:rsidRPr="00DD020B">
        <w:rPr>
          <w:rFonts w:ascii="Arial" w:hAnsi="Arial" w:cs="Arial"/>
        </w:rPr>
        <w:t>.</w:t>
      </w:r>
    </w:p>
    <w:p w:rsidR="006346C3" w:rsidP="006346C3" w:rsidRDefault="006346C3">
      <w:pPr>
        <w:jc w:val="both"/>
        <w:rPr>
          <w:rFonts w:ascii="Arial" w:hAnsi="Arial" w:cs="Arial"/>
        </w:rPr>
      </w:pPr>
    </w:p>
    <w:p w:rsidR="00625379" w:rsidP="00625379" w:rsidRDefault="00625379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Utvrđuje se da su na današnje ročište pristupili za vjerovnike:</w:t>
      </w:r>
      <w:r>
        <w:rPr>
          <w:rFonts w:ascii="Arial" w:hAnsi="Arial" w:cs="Arial"/>
        </w:rPr>
        <w:t xml:space="preserve"> </w:t>
      </w:r>
    </w:p>
    <w:p w:rsidR="00FF1461" w:rsidP="00DF4898" w:rsidRDefault="00625379">
      <w:pPr>
        <w:pStyle w:val="Odlomakpopisa"/>
        <w:numPr>
          <w:ilvl w:val="0"/>
          <w:numId w:val="2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="00FF1461">
        <w:rPr>
          <w:rFonts w:ascii="Arial" w:hAnsi="Arial" w:cs="Arial"/>
        </w:rPr>
        <w:t>SKELIN MONT Ante Devčić, odvjetnik u Šibeniku, po zamjeničkoj punomoći</w:t>
      </w:r>
    </w:p>
    <w:p w:rsidR="00FF1461" w:rsidP="00DF4898" w:rsidRDefault="00FF1461">
      <w:pPr>
        <w:pStyle w:val="Odlomakpopisa"/>
        <w:numPr>
          <w:ilvl w:val="0"/>
          <w:numId w:val="2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Jasmina Avdagića punomoćnik Ante Devčić odvjetnik u Šibeniku</w:t>
      </w:r>
    </w:p>
    <w:p w:rsidRPr="00625379" w:rsidR="00307222" w:rsidP="00625379" w:rsidRDefault="00307222">
      <w:pPr>
        <w:jc w:val="both"/>
        <w:rPr>
          <w:rFonts w:ascii="Arial" w:hAnsi="Arial" w:cs="Arial"/>
        </w:rPr>
      </w:pPr>
    </w:p>
    <w:p w:rsidRPr="00DD020B" w:rsidR="00EC1FEA" w:rsidP="00EC1FEA" w:rsidRDefault="00EC1FEA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Utvrđuje se da je oglas o održavanju današnjeg ročišta oglašen </w:t>
      </w:r>
      <w:r w:rsidRPr="00DD020B" w:rsidR="0005207B">
        <w:rPr>
          <w:rFonts w:ascii="Arial" w:hAnsi="Arial" w:cs="Arial"/>
        </w:rPr>
        <w:t xml:space="preserve">na e-oglasnoj ploči suda dana </w:t>
      </w:r>
      <w:r w:rsidR="00DF4898">
        <w:rPr>
          <w:rFonts w:ascii="Arial" w:hAnsi="Arial" w:cs="Arial"/>
        </w:rPr>
        <w:t>28. kolovoza</w:t>
      </w:r>
      <w:r w:rsidR="00EF29FA">
        <w:rPr>
          <w:rFonts w:ascii="Arial" w:hAnsi="Arial" w:cs="Arial"/>
        </w:rPr>
        <w:t xml:space="preserve"> 2023</w:t>
      </w:r>
      <w:r w:rsidRPr="00DD020B">
        <w:rPr>
          <w:rFonts w:ascii="Arial" w:hAnsi="Arial" w:cs="Arial"/>
        </w:rPr>
        <w:t>.</w:t>
      </w:r>
    </w:p>
    <w:p w:rsidR="00307222" w:rsidP="00EC1FEA" w:rsidRDefault="00307222">
      <w:pPr>
        <w:jc w:val="both"/>
        <w:rPr>
          <w:rFonts w:ascii="Arial" w:hAnsi="Arial" w:cs="Arial"/>
        </w:rPr>
      </w:pPr>
    </w:p>
    <w:p w:rsidRPr="00DD020B" w:rsidR="00EC1FEA" w:rsidP="00EC1FEA" w:rsidRDefault="00EC1FEA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Su</w:t>
      </w:r>
      <w:r w:rsidR="00F50B14">
        <w:rPr>
          <w:rFonts w:ascii="Arial" w:hAnsi="Arial" w:cs="Arial"/>
        </w:rPr>
        <w:t>tkinja</w:t>
      </w:r>
      <w:r w:rsidRPr="00DD020B">
        <w:rPr>
          <w:rFonts w:ascii="Arial" w:hAnsi="Arial" w:cs="Arial"/>
        </w:rPr>
        <w:t xml:space="preserve"> utvrđuje da je riječ o prodaji nekretnin</w:t>
      </w:r>
      <w:r w:rsidR="00DD020B">
        <w:rPr>
          <w:rFonts w:ascii="Arial" w:hAnsi="Arial" w:cs="Arial"/>
        </w:rPr>
        <w:t>e</w:t>
      </w:r>
      <w:r w:rsidRPr="00DD020B">
        <w:rPr>
          <w:rFonts w:ascii="Arial" w:hAnsi="Arial" w:cs="Arial"/>
        </w:rPr>
        <w:t xml:space="preserve"> i to:</w:t>
      </w:r>
    </w:p>
    <w:p w:rsidRPr="00DD020B" w:rsidR="00EC1FEA" w:rsidP="00EC1FEA" w:rsidRDefault="00EC1FEA">
      <w:pPr>
        <w:jc w:val="both"/>
        <w:rPr>
          <w:rFonts w:ascii="Arial" w:hAnsi="Arial" w:cs="Arial"/>
        </w:rPr>
      </w:pPr>
    </w:p>
    <w:p w:rsidR="00070FC0" w:rsidP="00C22AE2" w:rsidRDefault="00DF4898">
      <w:pPr>
        <w:pStyle w:val="Odlomakpopisa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čz. 4132/49, zk. ul. 2357, k.o. Dubrava - pašnjak, od 22201 m2, a u naravi industrijska hala od 3000</w:t>
      </w:r>
      <w:r w:rsidR="00FF146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m2 i poslovni prostor od 600</w:t>
      </w:r>
      <w:r w:rsidR="00FF146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m2</w:t>
      </w:r>
    </w:p>
    <w:p w:rsidRPr="00DF4898" w:rsidR="00DF4898" w:rsidP="00DF4898" w:rsidRDefault="00DF4898">
      <w:pPr>
        <w:pStyle w:val="Odlomakpopisa"/>
        <w:jc w:val="both"/>
        <w:rPr>
          <w:rFonts w:ascii="Arial" w:hAnsi="Arial" w:cs="Arial"/>
        </w:rPr>
      </w:pPr>
    </w:p>
    <w:p w:rsidRPr="00B0611D" w:rsidR="00F50B14" w:rsidP="00F50B14" w:rsidRDefault="00F50B14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 xml:space="preserve">u vlasništvu stečajnog dužnika na kojem je upisano razlučno pravo </w:t>
      </w:r>
      <w:r w:rsidR="001C19FA">
        <w:rPr>
          <w:rFonts w:ascii="Arial" w:hAnsi="Arial" w:cs="Arial"/>
        </w:rPr>
        <w:t xml:space="preserve">u korist </w:t>
      </w:r>
      <w:r w:rsidR="00FF1461">
        <w:rPr>
          <w:rFonts w:ascii="Arial" w:hAnsi="Arial" w:cs="Arial"/>
        </w:rPr>
        <w:t>SKELIN MONTA i Republike Hrvatske</w:t>
      </w:r>
      <w:r w:rsidRPr="00B0611D">
        <w:rPr>
          <w:rFonts w:ascii="Arial" w:hAnsi="Arial" w:cs="Arial"/>
        </w:rPr>
        <w:t xml:space="preserve"> te da treba odrediti početnu cijenu za prodaju iste. </w:t>
      </w:r>
    </w:p>
    <w:p w:rsidR="001C19FA" w:rsidP="00F50B14" w:rsidRDefault="001C19FA">
      <w:pPr>
        <w:jc w:val="both"/>
        <w:rPr>
          <w:rFonts w:ascii="Arial" w:hAnsi="Arial" w:cs="Arial"/>
        </w:rPr>
      </w:pPr>
    </w:p>
    <w:p w:rsidR="00FF1461" w:rsidP="00625379" w:rsidRDefault="00DF4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</w:t>
      </w:r>
      <w:r w:rsidR="00625379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="00625379">
        <w:rPr>
          <w:rFonts w:ascii="Arial" w:hAnsi="Arial" w:cs="Arial"/>
        </w:rPr>
        <w:t xml:space="preserve"> navodi da je</w:t>
      </w:r>
      <w:r w:rsidR="00FF1461">
        <w:rPr>
          <w:rFonts w:ascii="Arial" w:hAnsi="Arial" w:cs="Arial"/>
        </w:rPr>
        <w:t xml:space="preserve"> u međuvremenu zaprimila i u spis proslijedila procjembeni elaborat prema kojem je na navedenoj čestici izgrađena poslovna zgrada neto površine 3704,13 m2 od čega je proizvodna hala neto površine od 3065,93 m2 i uredski prostor neto površine 638,20 m2. Navodi da se trenutno u zakupu nalazi SKLEIN MONT i to do sredine studenog 2023. Prema elaboratu vrijednost bi bila 1.655.000,00 eura odnosno 12.469.597,50 kuna.</w:t>
      </w:r>
    </w:p>
    <w:p w:rsidR="00FF1461" w:rsidP="00625379" w:rsidRDefault="00FF1461">
      <w:pPr>
        <w:jc w:val="both"/>
        <w:rPr>
          <w:rFonts w:ascii="Arial" w:hAnsi="Arial" w:cs="Arial"/>
        </w:rPr>
      </w:pPr>
    </w:p>
    <w:p w:rsidR="00DF4898" w:rsidP="00625379" w:rsidRDefault="00FF14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Punomoćnik</w:t>
      </w:r>
      <w:r w:rsidR="00625379">
        <w:rPr>
          <w:rFonts w:ascii="Arial" w:hAnsi="Arial" w:cs="Arial"/>
        </w:rPr>
        <w:t xml:space="preserve"> razlučnog vjerovnika s</w:t>
      </w:r>
      <w:r w:rsidR="00DF4898">
        <w:rPr>
          <w:rFonts w:ascii="Arial" w:hAnsi="Arial" w:cs="Arial"/>
        </w:rPr>
        <w:t>e slaže s utvrđenom vrijednosti.</w:t>
      </w:r>
    </w:p>
    <w:p w:rsidR="00911FD1" w:rsidP="006346C3" w:rsidRDefault="00911FD1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Dovršeno u </w:t>
      </w:r>
      <w:r w:rsidR="00307222">
        <w:rPr>
          <w:rFonts w:ascii="Arial" w:hAnsi="Arial" w:cs="Arial"/>
        </w:rPr>
        <w:t>9,</w:t>
      </w:r>
      <w:r w:rsidR="00EA7C97">
        <w:rPr>
          <w:rFonts w:ascii="Arial" w:hAnsi="Arial" w:cs="Arial"/>
        </w:rPr>
        <w:t>35</w:t>
      </w:r>
      <w:bookmarkStart w:name="_GoBack" w:id="0"/>
      <w:bookmarkEnd w:id="0"/>
      <w:r w:rsidRPr="00DD020B">
        <w:rPr>
          <w:rFonts w:ascii="Arial" w:hAnsi="Arial" w:cs="Arial"/>
        </w:rPr>
        <w:t xml:space="preserve"> sati.</w:t>
      </w: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911F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ZAPISNIČAR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SUTKINJA</w:t>
      </w:r>
      <w:r>
        <w:rPr>
          <w:rFonts w:ascii="Arial" w:hAnsi="Arial" w:cs="Arial"/>
        </w:rPr>
        <w:tab/>
      </w:r>
      <w:r w:rsidRPr="00DD020B" w:rsidR="006346C3">
        <w:rPr>
          <w:rFonts w:ascii="Arial" w:hAnsi="Arial" w:cs="Arial"/>
        </w:rPr>
        <w:t>STEČAJNI UPRAVITELJ</w:t>
      </w: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DB052E" w:rsidP="006346C3" w:rsidRDefault="006346C3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VJEROVNICI</w:t>
      </w:r>
    </w:p>
    <w:sectPr w:rsidRPr="00DD020B" w:rsidR="00DB052E" w:rsidSect="00307222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DD020B" w:rsidR="00307C2E" w:rsidP="00307C2E" w:rsidRDefault="00307C2E">
        <w:pPr>
          <w:jc w:val="right"/>
          <w:rPr>
            <w:rFonts w:ascii="Arial" w:hAnsi="Arial" w:cs="Arial"/>
          </w:rPr>
        </w:pPr>
        <w:r w:rsidRPr="00DD020B">
          <w:rPr>
            <w:rFonts w:ascii="Arial" w:hAnsi="Arial" w:cs="Arial"/>
          </w:rPr>
          <w:fldChar w:fldCharType="begin"/>
        </w:r>
        <w:r w:rsidRPr="00DD020B">
          <w:rPr>
            <w:rFonts w:ascii="Arial" w:hAnsi="Arial" w:cs="Arial"/>
          </w:rPr>
          <w:instrText>PAGE   \* MERGEFORMAT</w:instrText>
        </w:r>
        <w:r w:rsidRPr="00DD020B">
          <w:rPr>
            <w:rFonts w:ascii="Arial" w:hAnsi="Arial" w:cs="Arial"/>
          </w:rPr>
          <w:fldChar w:fldCharType="separate"/>
        </w:r>
        <w:r w:rsidR="00FF1461">
          <w:rPr>
            <w:rFonts w:ascii="Arial" w:hAnsi="Arial" w:cs="Arial"/>
            <w:noProof/>
          </w:rPr>
          <w:t>2</w:t>
        </w:r>
        <w:r w:rsidRPr="00DD020B">
          <w:rPr>
            <w:rFonts w:ascii="Arial" w:hAnsi="Arial" w:cs="Arial"/>
          </w:rPr>
          <w:fldChar w:fldCharType="end"/>
        </w:r>
        <w:r w:rsidR="004755A3">
          <w:rPr>
            <w:rFonts w:ascii="Arial" w:hAnsi="Arial" w:cs="Arial"/>
          </w:rPr>
          <w:tab/>
        </w:r>
        <w:r w:rsidRPr="00DD020B">
          <w:rPr>
            <w:rFonts w:ascii="Arial" w:hAnsi="Arial" w:cs="Arial"/>
          </w:rPr>
          <w:tab/>
          <w:t xml:space="preserve"> </w:t>
        </w:r>
        <w:r w:rsidR="004755A3">
          <w:rPr>
            <w:rFonts w:ascii="Arial" w:hAnsi="Arial" w:cs="Arial"/>
          </w:rPr>
          <w:t>Poslovni broj:</w:t>
        </w:r>
        <w:r w:rsidRPr="00DD020B">
          <w:rPr>
            <w:rFonts w:ascii="Arial" w:hAnsi="Arial" w:cs="Arial"/>
          </w:rPr>
          <w:t xml:space="preserve"> 1 St-</w:t>
        </w:r>
        <w:r w:rsidR="004755A3">
          <w:rPr>
            <w:rFonts w:ascii="Arial" w:hAnsi="Arial" w:cs="Arial"/>
          </w:rPr>
          <w:t>267</w:t>
        </w:r>
        <w:r w:rsidRPr="00DD020B">
          <w:rPr>
            <w:rFonts w:ascii="Arial" w:hAnsi="Arial" w:cs="Arial"/>
          </w:rPr>
          <w:t>/</w:t>
        </w:r>
        <w:r w:rsidRPr="00DD020B" w:rsidR="0005207B">
          <w:rPr>
            <w:rFonts w:ascii="Arial" w:hAnsi="Arial" w:cs="Arial"/>
          </w:rPr>
          <w:t>20</w:t>
        </w:r>
        <w:r w:rsidR="004755A3">
          <w:rPr>
            <w:rFonts w:ascii="Arial" w:hAnsi="Arial" w:cs="Arial"/>
          </w:rPr>
          <w:t>13</w:t>
        </w:r>
        <w:r w:rsidR="00DD020B">
          <w:rPr>
            <w:rFonts w:ascii="Arial" w:hAnsi="Arial" w:cs="Arial"/>
          </w:rPr>
          <w:t>-</w:t>
        </w:r>
        <w:r w:rsidR="004755A3">
          <w:rPr>
            <w:rFonts w:ascii="Arial" w:hAnsi="Arial" w:cs="Arial"/>
          </w:rPr>
          <w:t>38</w:t>
        </w:r>
      </w:p>
      <w:p w:rsidR="00307C2E" w:rsidRDefault="00EA7C97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9A8177B"/>
    <w:multiLevelType w:val="hybridMultilevel"/>
    <w:tmpl w:val="D140F948"/>
    <w:lvl w:ilvl="0" w:tplc="4844B20A">
      <w:start w:val="2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">
    <w:nsid w:val="09FF1DBB"/>
    <w:multiLevelType w:val="hybridMultilevel"/>
    <w:tmpl w:val="07824158"/>
    <w:lvl w:ilvl="0" w:tplc="B5DE8F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60E580D"/>
    <w:multiLevelType w:val="hybridMultilevel"/>
    <w:tmpl w:val="D1D8D072"/>
    <w:lvl w:ilvl="0" w:tplc="A998A79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9BA177E"/>
    <w:multiLevelType w:val="hybridMultilevel"/>
    <w:tmpl w:val="404E7D94"/>
    <w:lvl w:ilvl="0" w:tplc="47A2735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7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nsid w:val="240350BA"/>
    <w:multiLevelType w:val="hybridMultilevel"/>
    <w:tmpl w:val="877C1656"/>
    <w:lvl w:ilvl="0" w:tplc="2816373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0">
    <w:nsid w:val="301135AC"/>
    <w:multiLevelType w:val="hybridMultilevel"/>
    <w:tmpl w:val="E30CCFF0"/>
    <w:lvl w:ilvl="0" w:tplc="8BC2F238">
      <w:start w:val="3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1">
    <w:nsid w:val="33870D5B"/>
    <w:multiLevelType w:val="hybridMultilevel"/>
    <w:tmpl w:val="3EBC11E0"/>
    <w:lvl w:ilvl="0" w:tplc="C35E794E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8344226"/>
    <w:multiLevelType w:val="hybridMultilevel"/>
    <w:tmpl w:val="21DC666A"/>
    <w:lvl w:ilvl="0" w:tplc="6B062F6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976050A"/>
    <w:multiLevelType w:val="hybridMultilevel"/>
    <w:tmpl w:val="067E60A0"/>
    <w:lvl w:ilvl="0" w:tplc="281891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7AD5060"/>
    <w:multiLevelType w:val="hybridMultilevel"/>
    <w:tmpl w:val="A1C0C6B2"/>
    <w:lvl w:ilvl="0" w:tplc="CB8A15A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81219FB"/>
    <w:multiLevelType w:val="hybridMultilevel"/>
    <w:tmpl w:val="818A14FA"/>
    <w:lvl w:ilvl="0" w:tplc="D3BC742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20"/>
  </w:num>
  <w:num w:numId="3">
    <w:abstractNumId w:val="3"/>
  </w:num>
  <w:num w:numId="4">
    <w:abstractNumId w:val="17"/>
  </w:num>
  <w:num w:numId="5">
    <w:abstractNumId w:val="23"/>
  </w:num>
  <w:num w:numId="6">
    <w:abstractNumId w:val="9"/>
  </w:num>
  <w:num w:numId="7">
    <w:abstractNumId w:val="13"/>
  </w:num>
  <w:num w:numId="8">
    <w:abstractNumId w:val="19"/>
  </w:num>
  <w:num w:numId="9">
    <w:abstractNumId w:val="7"/>
  </w:num>
  <w:num w:numId="10">
    <w:abstractNumId w:val="21"/>
  </w:num>
  <w:num w:numId="11">
    <w:abstractNumId w:val="0"/>
  </w:num>
  <w:num w:numId="12">
    <w:abstractNumId w:val="16"/>
  </w:num>
  <w:num w:numId="13">
    <w:abstractNumId w:val="6"/>
  </w:num>
  <w:num w:numId="14">
    <w:abstractNumId w:val="5"/>
  </w:num>
  <w:num w:numId="15">
    <w:abstractNumId w:val="22"/>
  </w:num>
  <w:num w:numId="16">
    <w:abstractNumId w:val="4"/>
  </w:num>
  <w:num w:numId="17">
    <w:abstractNumId w:val="15"/>
  </w:num>
  <w:num w:numId="18">
    <w:abstractNumId w:val="18"/>
  </w:num>
  <w:num w:numId="19">
    <w:abstractNumId w:val="10"/>
  </w:num>
  <w:num w:numId="20">
    <w:abstractNumId w:val="1"/>
  </w:num>
  <w:num w:numId="21">
    <w:abstractNumId w:val="8"/>
  </w:num>
  <w:num w:numId="22">
    <w:abstractNumId w:val="11"/>
  </w:num>
  <w:num w:numId="23">
    <w:abstractNumId w:val="2"/>
  </w:num>
  <w:num w:numId="24">
    <w:abstractNumId w:val="1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5207B"/>
    <w:rsid w:val="00070FC0"/>
    <w:rsid w:val="000A4643"/>
    <w:rsid w:val="00140158"/>
    <w:rsid w:val="00184EAA"/>
    <w:rsid w:val="00195A49"/>
    <w:rsid w:val="001A471D"/>
    <w:rsid w:val="001B78F5"/>
    <w:rsid w:val="001C19FA"/>
    <w:rsid w:val="001D0BFB"/>
    <w:rsid w:val="001E30DA"/>
    <w:rsid w:val="001F481F"/>
    <w:rsid w:val="00210A31"/>
    <w:rsid w:val="00227F7E"/>
    <w:rsid w:val="002635C4"/>
    <w:rsid w:val="002B2082"/>
    <w:rsid w:val="002E2B64"/>
    <w:rsid w:val="003009D8"/>
    <w:rsid w:val="00302D11"/>
    <w:rsid w:val="00307222"/>
    <w:rsid w:val="00307C2E"/>
    <w:rsid w:val="0031129D"/>
    <w:rsid w:val="00317CD1"/>
    <w:rsid w:val="0037285B"/>
    <w:rsid w:val="00374149"/>
    <w:rsid w:val="00403DB2"/>
    <w:rsid w:val="004755A3"/>
    <w:rsid w:val="004B4168"/>
    <w:rsid w:val="004F260B"/>
    <w:rsid w:val="005305D3"/>
    <w:rsid w:val="005A172B"/>
    <w:rsid w:val="005D1C46"/>
    <w:rsid w:val="00624210"/>
    <w:rsid w:val="00625379"/>
    <w:rsid w:val="006346C3"/>
    <w:rsid w:val="0067481E"/>
    <w:rsid w:val="0069162D"/>
    <w:rsid w:val="00692C20"/>
    <w:rsid w:val="006D15C0"/>
    <w:rsid w:val="006F249E"/>
    <w:rsid w:val="006F7DB0"/>
    <w:rsid w:val="00705044"/>
    <w:rsid w:val="00736778"/>
    <w:rsid w:val="007A1BF0"/>
    <w:rsid w:val="007A715F"/>
    <w:rsid w:val="007E4682"/>
    <w:rsid w:val="008D3D8C"/>
    <w:rsid w:val="008D5CB9"/>
    <w:rsid w:val="008E0BE2"/>
    <w:rsid w:val="00911FD1"/>
    <w:rsid w:val="00915214"/>
    <w:rsid w:val="00953D6C"/>
    <w:rsid w:val="009C5A32"/>
    <w:rsid w:val="009C674C"/>
    <w:rsid w:val="009E0678"/>
    <w:rsid w:val="00A16B39"/>
    <w:rsid w:val="00A4539A"/>
    <w:rsid w:val="00A57FDF"/>
    <w:rsid w:val="00A6526D"/>
    <w:rsid w:val="00AB37A1"/>
    <w:rsid w:val="00AC25AC"/>
    <w:rsid w:val="00AE225C"/>
    <w:rsid w:val="00B20324"/>
    <w:rsid w:val="00B55A4C"/>
    <w:rsid w:val="00C824C2"/>
    <w:rsid w:val="00CA0FBD"/>
    <w:rsid w:val="00CB1888"/>
    <w:rsid w:val="00CE6639"/>
    <w:rsid w:val="00CF4913"/>
    <w:rsid w:val="00D06028"/>
    <w:rsid w:val="00D21DDB"/>
    <w:rsid w:val="00D73D2F"/>
    <w:rsid w:val="00DB052E"/>
    <w:rsid w:val="00DD020B"/>
    <w:rsid w:val="00DF4898"/>
    <w:rsid w:val="00E106BC"/>
    <w:rsid w:val="00E21F85"/>
    <w:rsid w:val="00E2638C"/>
    <w:rsid w:val="00EA025E"/>
    <w:rsid w:val="00EA7C97"/>
    <w:rsid w:val="00EC1FEA"/>
    <w:rsid w:val="00EF29FA"/>
    <w:rsid w:val="00F0025C"/>
    <w:rsid w:val="00F13B20"/>
    <w:rsid w:val="00F45287"/>
    <w:rsid w:val="00F50B14"/>
    <w:rsid w:val="00FF1461"/>
    <w:rsid w:val="00F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5CAFA6A"/>
  <w15:docId w15:val="{BEB23ECC-F266-48CC-B06D-DAD1C00DF13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1C19FA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1C19FA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1C19FA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a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B8F7AF20-21B2-475D-A805-E81235CE7C4B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258</properties:Words>
  <properties:Characters>1473</properties:Characters>
  <properties:Lines>12</properties:Lines>
  <properties:Paragraphs>3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2023-09-05T06:18:00Z</dcterms:created>
  <dc:creator>wsadmin</dc:creator>
  <cp:lastModifiedBy>Ante Rubelj</cp:lastModifiedBy>
  <cp:lastPrinted>2017-06-08T08:15:00Z</cp:lastPrinted>
  <dcterms:modified xmlns:xsi="http://www.w3.org/2001/XMLSchema-instance" xsi:type="dcterms:W3CDTF">2023-09-06T11:10:00Z</dcterms:modified>
  <cp:revision>6</cp:revision>
</cp:coreProperties>
</file>